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F52C91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609" w:rsidRDefault="00032609" w:rsidP="00F52C91">
      <w:pPr>
        <w:jc w:val="center"/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1A7236" w:rsidRDefault="001A7236" w:rsidP="00F52C91">
      <w:pPr>
        <w:jc w:val="center"/>
        <w:rPr>
          <w:b/>
          <w:sz w:val="28"/>
          <w:szCs w:val="28"/>
        </w:rPr>
      </w:pPr>
    </w:p>
    <w:p w:rsidR="001A7236" w:rsidRDefault="00DD03A9" w:rsidP="00F52C91">
      <w:pPr>
        <w:rPr>
          <w:rFonts w:ascii="Courier New" w:hAnsi="Courier New" w:cs="Courier New"/>
          <w:b/>
        </w:rPr>
      </w:pPr>
      <w:r w:rsidRPr="00DD03A9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B85D8E" w:rsidRDefault="00B524A7" w:rsidP="00F52C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64E78">
        <w:rPr>
          <w:rFonts w:ascii="Courier New" w:hAnsi="Courier New" w:cs="Courier New"/>
        </w:rPr>
        <w:t>«</w:t>
      </w:r>
      <w:r w:rsidR="00BA5F41">
        <w:rPr>
          <w:rFonts w:ascii="Courier New" w:hAnsi="Courier New" w:cs="Courier New"/>
          <w:u w:val="single"/>
        </w:rPr>
        <w:t>21</w:t>
      </w:r>
      <w:r w:rsidR="00072C95" w:rsidRPr="002713F3">
        <w:rPr>
          <w:rFonts w:ascii="Courier New" w:hAnsi="Courier New" w:cs="Courier New"/>
        </w:rPr>
        <w:t>»</w:t>
      </w:r>
      <w:r w:rsidR="00264E78">
        <w:rPr>
          <w:rFonts w:ascii="Courier New" w:hAnsi="Courier New" w:cs="Courier New"/>
        </w:rPr>
        <w:t xml:space="preserve"> </w:t>
      </w:r>
      <w:r w:rsidR="00BA5F41">
        <w:rPr>
          <w:rFonts w:ascii="Courier New" w:hAnsi="Courier New" w:cs="Courier New"/>
          <w:u w:val="single"/>
        </w:rPr>
        <w:t>февраля</w:t>
      </w:r>
      <w:r w:rsidR="00B24782">
        <w:rPr>
          <w:rFonts w:ascii="Courier New" w:hAnsi="Courier New" w:cs="Courier New"/>
        </w:rPr>
        <w:t xml:space="preserve"> </w:t>
      </w:r>
      <w:r w:rsidR="001A7236" w:rsidRPr="00B24782">
        <w:rPr>
          <w:rFonts w:ascii="Courier New" w:hAnsi="Courier New" w:cs="Courier New"/>
        </w:rPr>
        <w:t>201</w:t>
      </w:r>
      <w:r w:rsidR="00072C95">
        <w:rPr>
          <w:rFonts w:ascii="Courier New" w:hAnsi="Courier New" w:cs="Courier New"/>
        </w:rPr>
        <w:t>7</w:t>
      </w:r>
      <w:r w:rsidR="00264E78">
        <w:rPr>
          <w:rFonts w:ascii="Courier New" w:hAnsi="Courier New" w:cs="Courier New"/>
        </w:rPr>
        <w:t xml:space="preserve"> года</w:t>
      </w:r>
      <w:r w:rsidR="001A7236" w:rsidRPr="00B85D8E">
        <w:rPr>
          <w:rFonts w:ascii="Courier New" w:hAnsi="Courier New" w:cs="Courier New"/>
        </w:rPr>
        <w:t xml:space="preserve"> №</w:t>
      </w:r>
      <w:r w:rsidR="00BF48E5">
        <w:rPr>
          <w:rFonts w:ascii="Courier New" w:hAnsi="Courier New" w:cs="Courier New"/>
        </w:rPr>
        <w:t xml:space="preserve"> </w:t>
      </w:r>
      <w:r w:rsidR="00BA5F41">
        <w:rPr>
          <w:rFonts w:ascii="Courier New" w:hAnsi="Courier New" w:cs="Courier New"/>
          <w:u w:val="single"/>
        </w:rPr>
        <w:t>37</w:t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1A7236" w:rsidRPr="00B85D8E">
        <w:rPr>
          <w:rFonts w:ascii="Courier New" w:hAnsi="Courier New" w:cs="Courier New"/>
        </w:rPr>
        <w:t>г. Богучар</w:t>
      </w:r>
    </w:p>
    <w:p w:rsidR="001A7236" w:rsidRDefault="001A7236" w:rsidP="00F52C91">
      <w:pPr>
        <w:rPr>
          <w:sz w:val="26"/>
          <w:szCs w:val="26"/>
        </w:rPr>
      </w:pPr>
    </w:p>
    <w:p w:rsidR="00A6756C" w:rsidRDefault="00A6756C" w:rsidP="00F52C91">
      <w:pPr>
        <w:rPr>
          <w:sz w:val="26"/>
          <w:szCs w:val="26"/>
        </w:rPr>
      </w:pPr>
    </w:p>
    <w:p w:rsidR="00AF55B5" w:rsidRPr="00993ABB" w:rsidRDefault="00C6344F" w:rsidP="00A6756C">
      <w:pPr>
        <w:spacing w:line="276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– город Богучар от 14.03.2016 №6</w:t>
      </w:r>
      <w:r w:rsidR="004467CD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</w:t>
      </w:r>
      <w:r w:rsidR="003E64A0">
        <w:rPr>
          <w:sz w:val="28"/>
          <w:szCs w:val="28"/>
        </w:rPr>
        <w:t xml:space="preserve">административного регламента муниципальной услуги </w:t>
      </w:r>
      <w:r w:rsidR="003A72FF">
        <w:rPr>
          <w:sz w:val="28"/>
          <w:szCs w:val="28"/>
        </w:rPr>
        <w:t>«</w:t>
      </w:r>
      <w:r w:rsidR="004467CD">
        <w:rPr>
          <w:sz w:val="28"/>
          <w:szCs w:val="28"/>
        </w:rPr>
        <w:t>Подготовка и выдача разрешений на строительство</w:t>
      </w:r>
      <w:r w:rsidRPr="00055CA5">
        <w:rPr>
          <w:color w:val="000000"/>
          <w:sz w:val="28"/>
          <w:szCs w:val="28"/>
        </w:rPr>
        <w:t>»</w:t>
      </w:r>
    </w:p>
    <w:p w:rsidR="001B1D82" w:rsidRDefault="001B1D82" w:rsidP="00A6756C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AF55B5" w:rsidRPr="00993ABB" w:rsidRDefault="001B1D82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proofErr w:type="gramStart"/>
      <w:r w:rsidR="004A09CA" w:rsidRPr="004D3A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– город Богучар, в целях устранения нарушений, выявленных в ходе плановой проверки соблюдения законодательства о градостроительной деятельности в соответствии с актом проверки от 28.11.2016 №492-2016, в рамках исполнения распоряжения администрации городского поселения – город Богучар от 12.01.2017 №09 «Об утверждении плана устранения</w:t>
      </w:r>
      <w:proofErr w:type="gramEnd"/>
      <w:r w:rsidR="004A09CA" w:rsidRPr="004D3A86">
        <w:rPr>
          <w:sz w:val="28"/>
          <w:szCs w:val="28"/>
        </w:rPr>
        <w:t xml:space="preserve"> </w:t>
      </w:r>
      <w:proofErr w:type="gramStart"/>
      <w:r w:rsidR="004A09CA" w:rsidRPr="004D3A86">
        <w:rPr>
          <w:sz w:val="28"/>
          <w:szCs w:val="28"/>
        </w:rPr>
        <w:t>нарушений, выявленных в ходе плановой проверки соблюдения законодательства о градостроительной деятельности, проведенной управлением архитектуры и градостроительства Воронежской области»</w:t>
      </w:r>
      <w:r w:rsidR="004A09CA">
        <w:rPr>
          <w:sz w:val="28"/>
          <w:szCs w:val="28"/>
        </w:rPr>
        <w:t>, распоряжением администрации городского поселения – город Богучар от 16.01.2017 №12-Р «О прив</w:t>
      </w:r>
      <w:r w:rsidR="00494C07">
        <w:rPr>
          <w:sz w:val="28"/>
          <w:szCs w:val="28"/>
        </w:rPr>
        <w:t>е</w:t>
      </w:r>
      <w:r w:rsidR="004A09CA">
        <w:rPr>
          <w:sz w:val="28"/>
          <w:szCs w:val="28"/>
        </w:rPr>
        <w:t xml:space="preserve">дении наименований муниципальных услуг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30.04.2014 №403» </w:t>
      </w:r>
      <w:r w:rsidR="00072C95">
        <w:rPr>
          <w:sz w:val="28"/>
          <w:szCs w:val="28"/>
        </w:rPr>
        <w:t xml:space="preserve">администрация городского поселения – город Богучар </w:t>
      </w:r>
      <w:r w:rsidR="00AF55B5" w:rsidRPr="00993ABB">
        <w:rPr>
          <w:b/>
          <w:sz w:val="28"/>
          <w:szCs w:val="28"/>
        </w:rPr>
        <w:t>постановляет:</w:t>
      </w:r>
      <w:proofErr w:type="gramEnd"/>
    </w:p>
    <w:p w:rsidR="00AF55B5" w:rsidRPr="00993ABB" w:rsidRDefault="00AF55B5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6756C" w:rsidRPr="008E7F7E" w:rsidRDefault="008E7F7E" w:rsidP="008E7F7E">
      <w:pPr>
        <w:pStyle w:val="a6"/>
        <w:numPr>
          <w:ilvl w:val="0"/>
          <w:numId w:val="7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E7F7E">
        <w:rPr>
          <w:sz w:val="28"/>
          <w:szCs w:val="28"/>
        </w:rPr>
        <w:t xml:space="preserve"> постановление администрации городского поселения – город Богучар от 14.03.2016 №6</w:t>
      </w:r>
      <w:r w:rsidR="005F220C">
        <w:rPr>
          <w:sz w:val="28"/>
          <w:szCs w:val="28"/>
        </w:rPr>
        <w:t>8</w:t>
      </w:r>
      <w:r w:rsidRPr="008E7F7E">
        <w:rPr>
          <w:sz w:val="28"/>
          <w:szCs w:val="28"/>
        </w:rPr>
        <w:t xml:space="preserve"> «Об утверждении административного регламента муниципальной услуги </w:t>
      </w:r>
      <w:r w:rsidR="005F220C">
        <w:rPr>
          <w:sz w:val="28"/>
          <w:szCs w:val="28"/>
        </w:rPr>
        <w:t>«Подготовка и выдача разрешений на строительство</w:t>
      </w:r>
      <w:r w:rsidRPr="008E7F7E">
        <w:rPr>
          <w:color w:val="000000"/>
          <w:sz w:val="28"/>
          <w:szCs w:val="28"/>
        </w:rPr>
        <w:t xml:space="preserve">» </w:t>
      </w:r>
      <w:r w:rsidR="00A6756C" w:rsidRPr="008E7F7E">
        <w:rPr>
          <w:sz w:val="28"/>
          <w:szCs w:val="28"/>
        </w:rPr>
        <w:t>следующие изменения</w:t>
      </w:r>
      <w:r w:rsidR="005E762F">
        <w:rPr>
          <w:sz w:val="28"/>
          <w:szCs w:val="28"/>
        </w:rPr>
        <w:t>:</w:t>
      </w:r>
    </w:p>
    <w:p w:rsidR="00585E9B" w:rsidRDefault="00F52C91" w:rsidP="00E5651F">
      <w:pPr>
        <w:pStyle w:val="a7"/>
        <w:numPr>
          <w:ilvl w:val="1"/>
          <w:numId w:val="7"/>
        </w:numPr>
        <w:spacing w:after="0" w:line="276" w:lineRule="auto"/>
        <w:jc w:val="both"/>
        <w:rPr>
          <w:noProof/>
          <w:sz w:val="28"/>
          <w:szCs w:val="28"/>
        </w:rPr>
      </w:pPr>
      <w:r w:rsidRPr="00055CA5">
        <w:rPr>
          <w:sz w:val="28"/>
          <w:szCs w:val="28"/>
        </w:rPr>
        <w:lastRenderedPageBreak/>
        <w:t>Изменить наименование муниципальной услуги «</w:t>
      </w:r>
      <w:r w:rsidR="005C518F">
        <w:rPr>
          <w:color w:val="000000"/>
          <w:sz w:val="28"/>
          <w:szCs w:val="28"/>
        </w:rPr>
        <w:t>Подготовка и выдача разрешений на строительство</w:t>
      </w:r>
      <w:r w:rsidRPr="00055CA5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 xml:space="preserve">следующее наименование: </w:t>
      </w:r>
      <w:r w:rsidRPr="00055CA5">
        <w:rPr>
          <w:color w:val="000000"/>
          <w:sz w:val="28"/>
          <w:szCs w:val="28"/>
        </w:rPr>
        <w:t>«</w:t>
      </w:r>
      <w:r w:rsidR="00CF3933" w:rsidRPr="003E4502">
        <w:rPr>
          <w:sz w:val="28"/>
          <w:szCs w:val="28"/>
        </w:rPr>
        <w:t>Предоставление разрешения на строительство</w:t>
      </w:r>
      <w:r w:rsidRPr="00055C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C91" w:rsidRPr="001F2666" w:rsidRDefault="00F52C91" w:rsidP="00A6756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1F2666">
        <w:rPr>
          <w:sz w:val="28"/>
          <w:szCs w:val="28"/>
        </w:rPr>
        <w:t>Контроль за</w:t>
      </w:r>
      <w:proofErr w:type="gramEnd"/>
      <w:r w:rsidRPr="001F2666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Аксёнова.</w:t>
      </w:r>
    </w:p>
    <w:p w:rsidR="00F52C91" w:rsidRDefault="00F52C91" w:rsidP="00A6756C">
      <w:pPr>
        <w:pStyle w:val="a7"/>
        <w:spacing w:after="0" w:line="276" w:lineRule="auto"/>
        <w:ind w:left="720"/>
        <w:jc w:val="both"/>
        <w:rPr>
          <w:noProof/>
          <w:sz w:val="28"/>
          <w:szCs w:val="28"/>
        </w:rPr>
      </w:pPr>
    </w:p>
    <w:p w:rsidR="00533779" w:rsidRPr="00585E9B" w:rsidRDefault="00533779" w:rsidP="00A6756C">
      <w:pPr>
        <w:pStyle w:val="a7"/>
        <w:spacing w:after="0" w:line="276" w:lineRule="auto"/>
        <w:ind w:left="1134"/>
        <w:jc w:val="both"/>
        <w:rPr>
          <w:noProof/>
          <w:sz w:val="28"/>
          <w:szCs w:val="28"/>
        </w:rPr>
      </w:pPr>
    </w:p>
    <w:p w:rsidR="00FB3D51" w:rsidRPr="00585E9B" w:rsidRDefault="00AA76F3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Глава</w:t>
      </w:r>
      <w:r w:rsidR="00FB3D51" w:rsidRPr="00585E9B">
        <w:rPr>
          <w:sz w:val="28"/>
          <w:szCs w:val="28"/>
        </w:rPr>
        <w:t xml:space="preserve"> администрации</w:t>
      </w:r>
    </w:p>
    <w:p w:rsidR="008A7FF1" w:rsidRPr="001B1D82" w:rsidRDefault="00FB3D51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 поселения – город Богучар</w:t>
      </w:r>
      <w:r w:rsidR="004C788A" w:rsidRPr="00585E9B">
        <w:rPr>
          <w:sz w:val="28"/>
          <w:szCs w:val="28"/>
        </w:rPr>
        <w:tab/>
      </w:r>
      <w:r w:rsidR="004C788A" w:rsidRPr="00585E9B">
        <w:rPr>
          <w:sz w:val="28"/>
          <w:szCs w:val="28"/>
        </w:rPr>
        <w:tab/>
        <w:t xml:space="preserve">      И. М. Нежельский</w:t>
      </w:r>
    </w:p>
    <w:sectPr w:rsidR="008A7FF1" w:rsidRPr="001B1D82" w:rsidSect="005F22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7324"/>
    <w:multiLevelType w:val="multilevel"/>
    <w:tmpl w:val="87A691A4"/>
    <w:lvl w:ilvl="0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">
    <w:nsid w:val="3D4D6FB3"/>
    <w:multiLevelType w:val="multilevel"/>
    <w:tmpl w:val="E22A0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914EC9"/>
    <w:multiLevelType w:val="multilevel"/>
    <w:tmpl w:val="2640D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85"/>
    <w:rsid w:val="000278F1"/>
    <w:rsid w:val="0003140B"/>
    <w:rsid w:val="00032609"/>
    <w:rsid w:val="00054200"/>
    <w:rsid w:val="0005635F"/>
    <w:rsid w:val="00072C95"/>
    <w:rsid w:val="000958E5"/>
    <w:rsid w:val="000B5F85"/>
    <w:rsid w:val="000E6EDF"/>
    <w:rsid w:val="000F3569"/>
    <w:rsid w:val="001245A7"/>
    <w:rsid w:val="00126D0F"/>
    <w:rsid w:val="001348D5"/>
    <w:rsid w:val="00135286"/>
    <w:rsid w:val="001A7236"/>
    <w:rsid w:val="001B1D82"/>
    <w:rsid w:val="0026315E"/>
    <w:rsid w:val="00263242"/>
    <w:rsid w:val="00264E78"/>
    <w:rsid w:val="002713F3"/>
    <w:rsid w:val="002A6291"/>
    <w:rsid w:val="002A6511"/>
    <w:rsid w:val="002E1235"/>
    <w:rsid w:val="00302792"/>
    <w:rsid w:val="0033366F"/>
    <w:rsid w:val="003A72FF"/>
    <w:rsid w:val="003B5B3B"/>
    <w:rsid w:val="003D42CF"/>
    <w:rsid w:val="003D4BB5"/>
    <w:rsid w:val="003E64A0"/>
    <w:rsid w:val="00416941"/>
    <w:rsid w:val="004467CD"/>
    <w:rsid w:val="00450E2E"/>
    <w:rsid w:val="00465E36"/>
    <w:rsid w:val="00494C07"/>
    <w:rsid w:val="004A09CA"/>
    <w:rsid w:val="004C788A"/>
    <w:rsid w:val="005267DE"/>
    <w:rsid w:val="00533779"/>
    <w:rsid w:val="00544F46"/>
    <w:rsid w:val="005561B2"/>
    <w:rsid w:val="005748DB"/>
    <w:rsid w:val="00585E9B"/>
    <w:rsid w:val="005979B2"/>
    <w:rsid w:val="005C518F"/>
    <w:rsid w:val="005D233F"/>
    <w:rsid w:val="005E762F"/>
    <w:rsid w:val="005F220C"/>
    <w:rsid w:val="005F59A8"/>
    <w:rsid w:val="00692C8A"/>
    <w:rsid w:val="006961A1"/>
    <w:rsid w:val="006E5F28"/>
    <w:rsid w:val="006E73BD"/>
    <w:rsid w:val="007A3697"/>
    <w:rsid w:val="007B0DEB"/>
    <w:rsid w:val="007B649A"/>
    <w:rsid w:val="007F5A5C"/>
    <w:rsid w:val="008A7FF1"/>
    <w:rsid w:val="008E7F7E"/>
    <w:rsid w:val="00902CFA"/>
    <w:rsid w:val="0091251B"/>
    <w:rsid w:val="00944D46"/>
    <w:rsid w:val="00984E1A"/>
    <w:rsid w:val="0098790A"/>
    <w:rsid w:val="009D6881"/>
    <w:rsid w:val="00A6756C"/>
    <w:rsid w:val="00A82A59"/>
    <w:rsid w:val="00AA76F3"/>
    <w:rsid w:val="00AD68B4"/>
    <w:rsid w:val="00AF55B5"/>
    <w:rsid w:val="00B24782"/>
    <w:rsid w:val="00B524A7"/>
    <w:rsid w:val="00B65D1E"/>
    <w:rsid w:val="00B85D8E"/>
    <w:rsid w:val="00BA404C"/>
    <w:rsid w:val="00BA5F41"/>
    <w:rsid w:val="00BF48E5"/>
    <w:rsid w:val="00BF57AB"/>
    <w:rsid w:val="00C108C4"/>
    <w:rsid w:val="00C44239"/>
    <w:rsid w:val="00C46657"/>
    <w:rsid w:val="00C54213"/>
    <w:rsid w:val="00C6344F"/>
    <w:rsid w:val="00C964D7"/>
    <w:rsid w:val="00CF3933"/>
    <w:rsid w:val="00D3139C"/>
    <w:rsid w:val="00D32E31"/>
    <w:rsid w:val="00D52F62"/>
    <w:rsid w:val="00D6056A"/>
    <w:rsid w:val="00DA6209"/>
    <w:rsid w:val="00DB0CF8"/>
    <w:rsid w:val="00DD03A9"/>
    <w:rsid w:val="00DE0009"/>
    <w:rsid w:val="00DF18C1"/>
    <w:rsid w:val="00E23ACB"/>
    <w:rsid w:val="00E319A0"/>
    <w:rsid w:val="00E4047F"/>
    <w:rsid w:val="00E42BE8"/>
    <w:rsid w:val="00E5651F"/>
    <w:rsid w:val="00E742E5"/>
    <w:rsid w:val="00EA1E14"/>
    <w:rsid w:val="00ED0D9A"/>
    <w:rsid w:val="00F01517"/>
    <w:rsid w:val="00F0715E"/>
    <w:rsid w:val="00F52C91"/>
    <w:rsid w:val="00F64F61"/>
    <w:rsid w:val="00FB0104"/>
    <w:rsid w:val="00FB3D51"/>
    <w:rsid w:val="00FC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BFEB-5890-4FFA-AE57-324124C8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Павел Коротунов</cp:lastModifiedBy>
  <cp:revision>90</cp:revision>
  <cp:lastPrinted>2016-09-08T05:24:00Z</cp:lastPrinted>
  <dcterms:created xsi:type="dcterms:W3CDTF">2013-03-28T10:53:00Z</dcterms:created>
  <dcterms:modified xsi:type="dcterms:W3CDTF">2017-02-27T10:50:00Z</dcterms:modified>
</cp:coreProperties>
</file>